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85C" w:rsidRPr="00943153" w:rsidRDefault="00BA1691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943153">
        <w:rPr>
          <w:b/>
          <w:bCs/>
          <w:sz w:val="28"/>
          <w:szCs w:val="28"/>
        </w:rPr>
        <w:t>1</w:t>
      </w:r>
      <w:r w:rsidR="00067B8E" w:rsidRPr="00943153">
        <w:rPr>
          <w:b/>
          <w:bCs/>
          <w:sz w:val="28"/>
          <w:szCs w:val="28"/>
        </w:rPr>
        <w:t>6</w:t>
      </w:r>
      <w:r w:rsidRPr="00943153">
        <w:rPr>
          <w:b/>
          <w:bCs/>
          <w:sz w:val="28"/>
          <w:szCs w:val="28"/>
        </w:rPr>
        <w:t xml:space="preserve">. </w:t>
      </w:r>
      <w:r w:rsidR="00B15082" w:rsidRPr="00943153">
        <w:rPr>
          <w:b/>
          <w:bCs/>
          <w:sz w:val="28"/>
          <w:szCs w:val="28"/>
        </w:rPr>
        <w:t>Муниципальная программа</w:t>
      </w:r>
    </w:p>
    <w:p w:rsidR="00BD2DEA" w:rsidRPr="00943153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43153">
        <w:rPr>
          <w:rFonts w:eastAsiaTheme="minorHAnsi"/>
          <w:b/>
          <w:bCs/>
          <w:sz w:val="28"/>
          <w:szCs w:val="28"/>
          <w:lang w:eastAsia="en-US"/>
        </w:rPr>
        <w:t>«</w:t>
      </w:r>
      <w:r w:rsidR="00DA05FD" w:rsidRPr="00943153">
        <w:rPr>
          <w:rFonts w:eastAsiaTheme="minorHAnsi"/>
          <w:b/>
          <w:sz w:val="28"/>
          <w:szCs w:val="28"/>
          <w:lang w:eastAsia="en-US"/>
        </w:rPr>
        <w:t>Развитие муниципальной службы в Нижневартовском районе</w:t>
      </w:r>
      <w:r w:rsidRPr="00943153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943153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067B8E" w:rsidRPr="00943153" w:rsidRDefault="00067B8E" w:rsidP="00067B8E">
      <w:pPr>
        <w:suppressAutoHyphens/>
        <w:ind w:firstLine="709"/>
        <w:jc w:val="both"/>
        <w:rPr>
          <w:sz w:val="28"/>
          <w:szCs w:val="28"/>
        </w:rPr>
      </w:pPr>
      <w:r w:rsidRPr="00943153">
        <w:rPr>
          <w:sz w:val="28"/>
          <w:szCs w:val="28"/>
        </w:rPr>
        <w:t>Первоначально утвержденный план по муниципальной программе на 01.01.2024 года составил 355,0 тыс. рублей.</w:t>
      </w:r>
    </w:p>
    <w:p w:rsidR="00067B8E" w:rsidRPr="00943153" w:rsidRDefault="00067B8E" w:rsidP="00067B8E">
      <w:pPr>
        <w:suppressAutoHyphens/>
        <w:ind w:firstLine="709"/>
        <w:jc w:val="both"/>
        <w:rPr>
          <w:sz w:val="28"/>
          <w:szCs w:val="28"/>
        </w:rPr>
      </w:pPr>
      <w:r w:rsidRPr="00943153">
        <w:rPr>
          <w:sz w:val="28"/>
          <w:szCs w:val="28"/>
        </w:rPr>
        <w:t xml:space="preserve">Уточненная бюджетная роспись расходов по муниципальной программе на 31.12.2024 года составила </w:t>
      </w:r>
      <w:r w:rsidR="00C330F9" w:rsidRPr="00943153">
        <w:rPr>
          <w:sz w:val="28"/>
          <w:szCs w:val="28"/>
        </w:rPr>
        <w:t>376,1</w:t>
      </w:r>
      <w:r w:rsidRPr="00943153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943153">
        <w:rPr>
          <w:sz w:val="28"/>
          <w:szCs w:val="28"/>
        </w:rPr>
        <w:t xml:space="preserve">. </w:t>
      </w:r>
    </w:p>
    <w:p w:rsidR="00067B8E" w:rsidRPr="00943153" w:rsidRDefault="00067B8E" w:rsidP="00067B8E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153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C330F9" w:rsidRPr="00943153">
        <w:rPr>
          <w:sz w:val="28"/>
          <w:szCs w:val="28"/>
        </w:rPr>
        <w:t>376,1</w:t>
      </w:r>
      <w:r w:rsidRPr="00943153">
        <w:rPr>
          <w:sz w:val="28"/>
          <w:szCs w:val="28"/>
        </w:rPr>
        <w:t xml:space="preserve"> тыс. рублей, что составляет </w:t>
      </w:r>
      <w:r w:rsidR="00943153" w:rsidRPr="00943153">
        <w:rPr>
          <w:sz w:val="28"/>
          <w:szCs w:val="28"/>
        </w:rPr>
        <w:t>105,9</w:t>
      </w:r>
      <w:r w:rsidRPr="00943153">
        <w:rPr>
          <w:sz w:val="28"/>
          <w:szCs w:val="28"/>
        </w:rPr>
        <w:t xml:space="preserve"> % к первоначально утвержденному плану и 100,0 % к уточненному плану года.</w:t>
      </w:r>
    </w:p>
    <w:p w:rsidR="009C6606" w:rsidRPr="00943153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4184" w:rsidRPr="00943153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943153">
        <w:rPr>
          <w:rFonts w:eastAsiaTheme="minorHAnsi"/>
          <w:b/>
          <w:sz w:val="28"/>
          <w:szCs w:val="28"/>
          <w:lang w:eastAsia="en-US"/>
        </w:rPr>
        <w:t xml:space="preserve">Исполнение по </w:t>
      </w:r>
      <w:r w:rsidR="00CC4184" w:rsidRPr="00943153">
        <w:rPr>
          <w:rFonts w:eastAsiaTheme="minorHAnsi"/>
          <w:b/>
          <w:sz w:val="28"/>
          <w:szCs w:val="28"/>
          <w:lang w:eastAsia="en-US"/>
        </w:rPr>
        <w:t>комплексам процессных мероприятий</w:t>
      </w:r>
    </w:p>
    <w:p w:rsidR="00934C5A" w:rsidRPr="00943153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943153">
        <w:rPr>
          <w:rFonts w:eastAsiaTheme="minorHAnsi"/>
          <w:b/>
          <w:sz w:val="28"/>
          <w:szCs w:val="28"/>
          <w:lang w:eastAsia="en-US"/>
        </w:rPr>
        <w:t xml:space="preserve">за </w:t>
      </w:r>
      <w:r w:rsidR="00202F71" w:rsidRPr="00943153">
        <w:rPr>
          <w:rFonts w:eastAsiaTheme="minorHAnsi"/>
          <w:b/>
          <w:sz w:val="28"/>
          <w:szCs w:val="28"/>
          <w:lang w:eastAsia="en-US"/>
        </w:rPr>
        <w:t>202</w:t>
      </w:r>
      <w:r w:rsidR="005579EF" w:rsidRPr="00943153">
        <w:rPr>
          <w:rFonts w:eastAsiaTheme="minorHAnsi"/>
          <w:b/>
          <w:sz w:val="28"/>
          <w:szCs w:val="28"/>
          <w:lang w:eastAsia="en-US"/>
        </w:rPr>
        <w:t>4</w:t>
      </w:r>
      <w:r w:rsidR="002D7A19" w:rsidRPr="00943153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0F5DEF" w:rsidRPr="00943153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943153" w:rsidRPr="00943153" w:rsidTr="000F5DEF">
        <w:trPr>
          <w:trHeight w:val="688"/>
        </w:trPr>
        <w:tc>
          <w:tcPr>
            <w:tcW w:w="4820" w:type="dxa"/>
            <w:vAlign w:val="center"/>
          </w:tcPr>
          <w:p w:rsidR="000F5DEF" w:rsidRPr="00943153" w:rsidRDefault="000F5DEF" w:rsidP="00643AE3">
            <w:pPr>
              <w:suppressAutoHyphens/>
              <w:jc w:val="center"/>
              <w:rPr>
                <w:bCs/>
              </w:rPr>
            </w:pPr>
            <w:r w:rsidRPr="00943153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943153" w:rsidRDefault="000F5DEF" w:rsidP="00643AE3">
            <w:pPr>
              <w:suppressAutoHyphens/>
              <w:jc w:val="center"/>
              <w:rPr>
                <w:bCs/>
              </w:rPr>
            </w:pPr>
            <w:r w:rsidRPr="00943153">
              <w:rPr>
                <w:bCs/>
              </w:rPr>
              <w:t>План года</w:t>
            </w:r>
          </w:p>
          <w:p w:rsidR="000F5DEF" w:rsidRPr="00943153" w:rsidRDefault="000F5DEF" w:rsidP="00643AE3">
            <w:pPr>
              <w:suppressAutoHyphens/>
              <w:jc w:val="center"/>
              <w:rPr>
                <w:bCs/>
              </w:rPr>
            </w:pPr>
            <w:r w:rsidRPr="00943153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943153" w:rsidRDefault="000F5DEF" w:rsidP="00643AE3">
            <w:pPr>
              <w:suppressAutoHyphens/>
              <w:jc w:val="center"/>
              <w:rPr>
                <w:bCs/>
              </w:rPr>
            </w:pPr>
            <w:r w:rsidRPr="00943153">
              <w:rPr>
                <w:bCs/>
              </w:rPr>
              <w:t>Исполнение</w:t>
            </w:r>
          </w:p>
          <w:p w:rsidR="000F5DEF" w:rsidRPr="00943153" w:rsidRDefault="000F5DEF" w:rsidP="00643AE3">
            <w:pPr>
              <w:suppressAutoHyphens/>
              <w:jc w:val="center"/>
              <w:rPr>
                <w:bCs/>
              </w:rPr>
            </w:pPr>
            <w:r w:rsidRPr="00943153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943153" w:rsidRDefault="000F5DEF" w:rsidP="00643AE3">
            <w:pPr>
              <w:suppressAutoHyphens/>
              <w:jc w:val="center"/>
              <w:rPr>
                <w:bCs/>
              </w:rPr>
            </w:pPr>
            <w:r w:rsidRPr="00943153">
              <w:rPr>
                <w:bCs/>
              </w:rPr>
              <w:t>%</w:t>
            </w:r>
          </w:p>
          <w:p w:rsidR="000F5DEF" w:rsidRPr="00943153" w:rsidRDefault="000F5DEF" w:rsidP="00643AE3">
            <w:pPr>
              <w:suppressAutoHyphens/>
              <w:jc w:val="center"/>
              <w:rPr>
                <w:bCs/>
              </w:rPr>
            </w:pPr>
            <w:r w:rsidRPr="00943153">
              <w:rPr>
                <w:bCs/>
              </w:rPr>
              <w:t>исполнения</w:t>
            </w:r>
          </w:p>
        </w:tc>
      </w:tr>
      <w:tr w:rsidR="00943153" w:rsidRPr="00943153" w:rsidTr="00CC4184">
        <w:trPr>
          <w:trHeight w:val="1078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suppressAutoHyphens/>
              <w:rPr>
                <w:b/>
              </w:rPr>
            </w:pPr>
            <w:r w:rsidRPr="00943153">
              <w:rPr>
                <w:b/>
              </w:rPr>
              <w:t>Комплекс процессных мероприятий «Развитие кадровой и антикоррупционной работы»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376,1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376,1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100,0</w:t>
            </w:r>
          </w:p>
        </w:tc>
      </w:tr>
      <w:tr w:rsidR="00943153" w:rsidRPr="00943153" w:rsidTr="000F5DEF">
        <w:trPr>
          <w:trHeight w:val="415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suppressAutoHyphens/>
              <w:rPr>
                <w:i/>
              </w:rPr>
            </w:pPr>
            <w:r w:rsidRPr="00943153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376,1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376,1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943153" w:rsidRPr="00943153" w:rsidTr="000F5DEF">
        <w:trPr>
          <w:trHeight w:val="415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suppressAutoHyphens/>
              <w:rPr>
                <w:i/>
              </w:rPr>
            </w:pPr>
            <w:r w:rsidRPr="00943153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943153" w:rsidRPr="00943153" w:rsidTr="000F5DEF">
        <w:trPr>
          <w:trHeight w:val="415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suppressAutoHyphens/>
              <w:rPr>
                <w:i/>
              </w:rPr>
            </w:pPr>
            <w:r w:rsidRPr="00943153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943153" w:rsidRPr="00943153" w:rsidTr="000F5DEF">
        <w:trPr>
          <w:trHeight w:val="422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4315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376,1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376,1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100,0</w:t>
            </w:r>
          </w:p>
        </w:tc>
      </w:tr>
      <w:tr w:rsidR="00943153" w:rsidRPr="00943153" w:rsidTr="00DC411A">
        <w:trPr>
          <w:trHeight w:val="415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suppressAutoHyphens/>
              <w:rPr>
                <w:i/>
              </w:rPr>
            </w:pPr>
            <w:r w:rsidRPr="00943153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376,1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376,1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943153" w:rsidRPr="00943153" w:rsidTr="00DC411A">
        <w:trPr>
          <w:trHeight w:val="408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suppressAutoHyphens/>
              <w:rPr>
                <w:i/>
              </w:rPr>
            </w:pPr>
            <w:r w:rsidRPr="00943153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943153" w:rsidRPr="00943153" w:rsidTr="00DC411A">
        <w:trPr>
          <w:trHeight w:val="427"/>
        </w:trPr>
        <w:tc>
          <w:tcPr>
            <w:tcW w:w="4820" w:type="dxa"/>
            <w:vAlign w:val="center"/>
          </w:tcPr>
          <w:p w:rsidR="00C330F9" w:rsidRPr="00943153" w:rsidRDefault="00C330F9" w:rsidP="00C330F9">
            <w:pPr>
              <w:suppressAutoHyphens/>
              <w:rPr>
                <w:i/>
              </w:rPr>
            </w:pPr>
            <w:r w:rsidRPr="00943153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C330F9" w:rsidRPr="00943153" w:rsidRDefault="00C330F9" w:rsidP="00C330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943153">
              <w:rPr>
                <w:rFonts w:eastAsiaTheme="minorHAnsi"/>
                <w:i/>
                <w:lang w:eastAsia="en-US"/>
              </w:rPr>
              <w:t>0,0</w:t>
            </w:r>
          </w:p>
        </w:tc>
      </w:tr>
    </w:tbl>
    <w:p w:rsidR="000F5DEF" w:rsidRPr="00943153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943153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3153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202F71" w:rsidRPr="00943153">
        <w:rPr>
          <w:rFonts w:eastAsia="Calibri"/>
          <w:sz w:val="28"/>
          <w:szCs w:val="28"/>
          <w:lang w:eastAsia="en-US"/>
        </w:rPr>
        <w:t>202</w:t>
      </w:r>
      <w:r w:rsidR="002C63B3" w:rsidRPr="00943153">
        <w:rPr>
          <w:rFonts w:eastAsia="Calibri"/>
          <w:sz w:val="28"/>
          <w:szCs w:val="28"/>
          <w:lang w:eastAsia="en-US"/>
        </w:rPr>
        <w:t>4</w:t>
      </w:r>
      <w:r w:rsidR="00EC2673" w:rsidRPr="00943153">
        <w:rPr>
          <w:rFonts w:eastAsia="Calibri"/>
          <w:sz w:val="28"/>
          <w:szCs w:val="28"/>
          <w:lang w:eastAsia="en-US"/>
        </w:rPr>
        <w:t xml:space="preserve"> год</w:t>
      </w:r>
      <w:r w:rsidRPr="00943153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4824C8" w:rsidRPr="00943153" w:rsidRDefault="00462709" w:rsidP="00462709">
      <w:pPr>
        <w:tabs>
          <w:tab w:val="left" w:pos="708"/>
          <w:tab w:val="center" w:pos="4677"/>
          <w:tab w:val="right" w:pos="9355"/>
        </w:tabs>
        <w:suppressAutoHyphens/>
        <w:ind w:firstLine="709"/>
        <w:rPr>
          <w:rFonts w:eastAsia="Calibri"/>
          <w:sz w:val="28"/>
          <w:szCs w:val="28"/>
          <w:lang w:eastAsia="en-US"/>
        </w:rPr>
      </w:pPr>
      <w:r w:rsidRPr="00943153">
        <w:rPr>
          <w:noProof/>
        </w:rPr>
        <w:lastRenderedPageBreak/>
        <w:drawing>
          <wp:inline distT="0" distB="0" distL="0" distR="0" wp14:anchorId="1DBD68D2" wp14:editId="5B131C5F">
            <wp:extent cx="5179695" cy="2887980"/>
            <wp:effectExtent l="0" t="0" r="1905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02F25" w:rsidRPr="00943153" w:rsidRDefault="00D02F25" w:rsidP="004266AF">
      <w:pPr>
        <w:suppressAutoHyphens/>
        <w:ind w:firstLine="709"/>
        <w:jc w:val="center"/>
        <w:rPr>
          <w:b/>
          <w:sz w:val="28"/>
          <w:szCs w:val="28"/>
        </w:rPr>
      </w:pPr>
    </w:p>
    <w:p w:rsidR="00CC4184" w:rsidRPr="00943153" w:rsidRDefault="007A6A39" w:rsidP="00CC4184">
      <w:pPr>
        <w:suppressAutoHyphens/>
        <w:ind w:firstLine="709"/>
        <w:jc w:val="center"/>
        <w:rPr>
          <w:b/>
          <w:sz w:val="28"/>
          <w:szCs w:val="28"/>
        </w:rPr>
      </w:pPr>
      <w:r w:rsidRPr="00943153">
        <w:rPr>
          <w:b/>
          <w:sz w:val="28"/>
          <w:szCs w:val="28"/>
        </w:rPr>
        <w:t xml:space="preserve">По </w:t>
      </w:r>
      <w:r w:rsidR="00CC4184" w:rsidRPr="00943153">
        <w:rPr>
          <w:b/>
          <w:sz w:val="28"/>
          <w:szCs w:val="28"/>
        </w:rPr>
        <w:t>комплексу процессных мероприятий</w:t>
      </w:r>
    </w:p>
    <w:p w:rsidR="007A6A39" w:rsidRPr="00943153" w:rsidRDefault="007A6A39" w:rsidP="00CC4184">
      <w:pPr>
        <w:suppressAutoHyphens/>
        <w:ind w:firstLine="709"/>
        <w:jc w:val="center"/>
        <w:rPr>
          <w:b/>
          <w:sz w:val="28"/>
          <w:szCs w:val="28"/>
        </w:rPr>
      </w:pPr>
      <w:r w:rsidRPr="00943153">
        <w:rPr>
          <w:b/>
          <w:sz w:val="28"/>
          <w:szCs w:val="28"/>
        </w:rPr>
        <w:t>«</w:t>
      </w:r>
      <w:r w:rsidR="00CC4184" w:rsidRPr="00943153">
        <w:rPr>
          <w:b/>
          <w:sz w:val="28"/>
          <w:szCs w:val="28"/>
        </w:rPr>
        <w:t>Развитие кадровой и антикоррупционной работы</w:t>
      </w:r>
      <w:r w:rsidRPr="00943153">
        <w:rPr>
          <w:b/>
          <w:sz w:val="28"/>
          <w:szCs w:val="28"/>
        </w:rPr>
        <w:t>»</w:t>
      </w:r>
    </w:p>
    <w:p w:rsidR="0005293D" w:rsidRPr="00943153" w:rsidRDefault="0005293D" w:rsidP="00643AE3">
      <w:pPr>
        <w:suppressAutoHyphens/>
        <w:ind w:firstLine="709"/>
        <w:jc w:val="both"/>
        <w:rPr>
          <w:b/>
          <w:sz w:val="28"/>
          <w:szCs w:val="28"/>
        </w:rPr>
      </w:pPr>
    </w:p>
    <w:p w:rsidR="002349F6" w:rsidRPr="00943153" w:rsidRDefault="00067B8E" w:rsidP="00643AE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43153">
        <w:rPr>
          <w:sz w:val="28"/>
          <w:szCs w:val="28"/>
        </w:rPr>
        <w:t xml:space="preserve">Уточненная бюджетная роспись расходов </w:t>
      </w:r>
      <w:r w:rsidR="002349F6" w:rsidRPr="00943153">
        <w:rPr>
          <w:sz w:val="28"/>
          <w:szCs w:val="28"/>
        </w:rPr>
        <w:t xml:space="preserve">по </w:t>
      </w:r>
      <w:r w:rsidR="00CC4184" w:rsidRPr="00943153">
        <w:rPr>
          <w:sz w:val="28"/>
          <w:szCs w:val="28"/>
        </w:rPr>
        <w:t>комплексу процессных мероприятий</w:t>
      </w:r>
      <w:r w:rsidR="002349F6" w:rsidRPr="00943153">
        <w:rPr>
          <w:sz w:val="28"/>
          <w:szCs w:val="28"/>
        </w:rPr>
        <w:t xml:space="preserve"> «</w:t>
      </w:r>
      <w:r w:rsidR="00CC4184" w:rsidRPr="00943153">
        <w:rPr>
          <w:sz w:val="28"/>
          <w:szCs w:val="28"/>
        </w:rPr>
        <w:t>Развитие кадровой и антикоррупционной работы</w:t>
      </w:r>
      <w:r w:rsidR="002349F6" w:rsidRPr="00943153">
        <w:rPr>
          <w:sz w:val="28"/>
          <w:szCs w:val="28"/>
        </w:rPr>
        <w:t>» в рамках муниципальной программы «</w:t>
      </w:r>
      <w:r w:rsidR="00556DC7" w:rsidRPr="00943153">
        <w:rPr>
          <w:sz w:val="28"/>
          <w:szCs w:val="28"/>
        </w:rPr>
        <w:t>Развитие муниципальной службы в Нижневартовском районе</w:t>
      </w:r>
      <w:r w:rsidR="002349F6" w:rsidRPr="00943153">
        <w:rPr>
          <w:sz w:val="28"/>
          <w:szCs w:val="28"/>
        </w:rPr>
        <w:t xml:space="preserve">» </w:t>
      </w:r>
      <w:r w:rsidRPr="00943153">
        <w:rPr>
          <w:sz w:val="28"/>
          <w:szCs w:val="28"/>
        </w:rPr>
        <w:t>на 31.12.2024 года составила</w:t>
      </w:r>
      <w:r w:rsidR="002349F6" w:rsidRPr="00943153">
        <w:rPr>
          <w:sz w:val="28"/>
          <w:szCs w:val="28"/>
        </w:rPr>
        <w:t xml:space="preserve"> </w:t>
      </w:r>
      <w:r w:rsidR="00462709" w:rsidRPr="00943153">
        <w:rPr>
          <w:sz w:val="28"/>
          <w:szCs w:val="28"/>
        </w:rPr>
        <w:t>376,1</w:t>
      </w:r>
      <w:r w:rsidR="002349F6" w:rsidRPr="00943153">
        <w:rPr>
          <w:sz w:val="28"/>
          <w:szCs w:val="28"/>
        </w:rPr>
        <w:t xml:space="preserve"> тыс. рублей. </w:t>
      </w:r>
    </w:p>
    <w:p w:rsidR="00067B8E" w:rsidRPr="00943153" w:rsidRDefault="00067B8E" w:rsidP="00067B8E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943153">
        <w:rPr>
          <w:sz w:val="28"/>
          <w:szCs w:val="28"/>
        </w:rPr>
        <w:t xml:space="preserve">Кассовое исполнение расходов за 2024 год составило </w:t>
      </w:r>
      <w:r w:rsidR="00462709" w:rsidRPr="00943153">
        <w:rPr>
          <w:sz w:val="28"/>
          <w:szCs w:val="28"/>
        </w:rPr>
        <w:t>376,1</w:t>
      </w:r>
      <w:r w:rsidRPr="00943153">
        <w:rPr>
          <w:sz w:val="28"/>
          <w:szCs w:val="28"/>
        </w:rPr>
        <w:t xml:space="preserve"> тыс. рублей или 100,0 % к уточненному плану года.</w:t>
      </w:r>
    </w:p>
    <w:p w:rsidR="00067B8E" w:rsidRPr="00943153" w:rsidRDefault="002426DF" w:rsidP="00067B8E">
      <w:pPr>
        <w:suppressAutoHyphens/>
        <w:ind w:firstLine="709"/>
        <w:jc w:val="both"/>
        <w:rPr>
          <w:sz w:val="28"/>
          <w:szCs w:val="28"/>
        </w:rPr>
      </w:pPr>
      <w:r w:rsidRPr="00943153">
        <w:rPr>
          <w:sz w:val="28"/>
          <w:szCs w:val="28"/>
        </w:rPr>
        <w:t>Комплекс процессных мероприятий</w:t>
      </w:r>
      <w:r w:rsidR="00067B8E" w:rsidRPr="00943153">
        <w:rPr>
          <w:sz w:val="28"/>
          <w:szCs w:val="28"/>
        </w:rPr>
        <w:t xml:space="preserve"> предусматривает:</w:t>
      </w:r>
    </w:p>
    <w:p w:rsidR="002426DF" w:rsidRPr="00943153" w:rsidRDefault="002426DF" w:rsidP="002426D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943153">
        <w:rPr>
          <w:sz w:val="28"/>
          <w:szCs w:val="28"/>
        </w:rPr>
        <w:t>-организ</w:t>
      </w:r>
      <w:r w:rsidR="003509EF" w:rsidRPr="00943153">
        <w:rPr>
          <w:sz w:val="28"/>
          <w:szCs w:val="28"/>
        </w:rPr>
        <w:t>ацию</w:t>
      </w:r>
      <w:r w:rsidRPr="00943153">
        <w:rPr>
          <w:sz w:val="28"/>
          <w:szCs w:val="28"/>
        </w:rPr>
        <w:t xml:space="preserve"> проведени</w:t>
      </w:r>
      <w:r w:rsidR="003509EF" w:rsidRPr="00943153">
        <w:rPr>
          <w:sz w:val="28"/>
          <w:szCs w:val="28"/>
        </w:rPr>
        <w:t>я</w:t>
      </w:r>
      <w:r w:rsidRPr="00943153">
        <w:rPr>
          <w:sz w:val="28"/>
          <w:szCs w:val="28"/>
        </w:rPr>
        <w:t xml:space="preserve"> совещаний, конференций, семинаров, «круглых столов» для служащих органов местного самоуправления района по актуальным вопросам в сфере муниципальной службы и противодействия коррупции;</w:t>
      </w:r>
    </w:p>
    <w:p w:rsidR="002426DF" w:rsidRPr="00943153" w:rsidRDefault="002426DF" w:rsidP="002426D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943153">
        <w:rPr>
          <w:sz w:val="28"/>
          <w:szCs w:val="28"/>
        </w:rPr>
        <w:t>-организ</w:t>
      </w:r>
      <w:r w:rsidR="003509EF" w:rsidRPr="00943153">
        <w:rPr>
          <w:sz w:val="28"/>
          <w:szCs w:val="28"/>
        </w:rPr>
        <w:t>ацию</w:t>
      </w:r>
      <w:r w:rsidRPr="00943153">
        <w:rPr>
          <w:sz w:val="28"/>
          <w:szCs w:val="28"/>
        </w:rPr>
        <w:t xml:space="preserve"> профессионально</w:t>
      </w:r>
      <w:r w:rsidR="003509EF" w:rsidRPr="00943153">
        <w:rPr>
          <w:sz w:val="28"/>
          <w:szCs w:val="28"/>
        </w:rPr>
        <w:t>го</w:t>
      </w:r>
      <w:r w:rsidRPr="00943153">
        <w:rPr>
          <w:sz w:val="28"/>
          <w:szCs w:val="28"/>
        </w:rPr>
        <w:t xml:space="preserve"> развити</w:t>
      </w:r>
      <w:r w:rsidR="003509EF" w:rsidRPr="00943153">
        <w:rPr>
          <w:sz w:val="28"/>
          <w:szCs w:val="28"/>
        </w:rPr>
        <w:t>я</w:t>
      </w:r>
      <w:r w:rsidRPr="00943153">
        <w:rPr>
          <w:sz w:val="28"/>
          <w:szCs w:val="28"/>
        </w:rPr>
        <w:t xml:space="preserve"> муниципальных служащих района, профессионально</w:t>
      </w:r>
      <w:r w:rsidR="003509EF" w:rsidRPr="00943153">
        <w:rPr>
          <w:sz w:val="28"/>
          <w:szCs w:val="28"/>
        </w:rPr>
        <w:t>го</w:t>
      </w:r>
      <w:r w:rsidRPr="00943153">
        <w:rPr>
          <w:sz w:val="28"/>
          <w:szCs w:val="28"/>
        </w:rPr>
        <w:t xml:space="preserve"> образовани</w:t>
      </w:r>
      <w:r w:rsidR="003509EF" w:rsidRPr="00943153">
        <w:rPr>
          <w:sz w:val="28"/>
          <w:szCs w:val="28"/>
        </w:rPr>
        <w:t>я</w:t>
      </w:r>
      <w:r w:rsidRPr="00943153">
        <w:rPr>
          <w:sz w:val="28"/>
          <w:szCs w:val="28"/>
        </w:rPr>
        <w:t xml:space="preserve"> и дополнительно</w:t>
      </w:r>
      <w:r w:rsidR="003509EF" w:rsidRPr="00943153">
        <w:rPr>
          <w:sz w:val="28"/>
          <w:szCs w:val="28"/>
        </w:rPr>
        <w:t>го</w:t>
      </w:r>
      <w:r w:rsidRPr="00943153">
        <w:rPr>
          <w:sz w:val="28"/>
          <w:szCs w:val="28"/>
        </w:rPr>
        <w:t xml:space="preserve"> профессионально</w:t>
      </w:r>
      <w:r w:rsidR="003509EF" w:rsidRPr="00943153">
        <w:rPr>
          <w:sz w:val="28"/>
          <w:szCs w:val="28"/>
        </w:rPr>
        <w:t>го</w:t>
      </w:r>
      <w:r w:rsidRPr="00943153">
        <w:rPr>
          <w:sz w:val="28"/>
          <w:szCs w:val="28"/>
        </w:rPr>
        <w:t xml:space="preserve"> образовани</w:t>
      </w:r>
      <w:r w:rsidR="003509EF" w:rsidRPr="00943153">
        <w:rPr>
          <w:sz w:val="28"/>
          <w:szCs w:val="28"/>
        </w:rPr>
        <w:t>я</w:t>
      </w:r>
      <w:r w:rsidRPr="00943153">
        <w:rPr>
          <w:sz w:val="28"/>
          <w:szCs w:val="28"/>
        </w:rPr>
        <w:t xml:space="preserve"> лиц, замещающих должности муниципальной службы.</w:t>
      </w:r>
    </w:p>
    <w:p w:rsidR="002349F6" w:rsidRPr="00943153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943153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943153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0A4252" w:rsidRPr="00943153">
        <w:rPr>
          <w:rFonts w:eastAsiaTheme="minorHAnsi"/>
          <w:b/>
          <w:sz w:val="28"/>
          <w:szCs w:val="28"/>
          <w:lang w:eastAsia="en-US"/>
        </w:rPr>
        <w:t>202</w:t>
      </w:r>
      <w:r w:rsidR="002C63B3" w:rsidRPr="00943153">
        <w:rPr>
          <w:rFonts w:eastAsiaTheme="minorHAnsi"/>
          <w:b/>
          <w:sz w:val="28"/>
          <w:szCs w:val="28"/>
          <w:lang w:eastAsia="en-US"/>
        </w:rPr>
        <w:t>4</w:t>
      </w:r>
      <w:r w:rsidR="00D55BD1" w:rsidRPr="00943153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C94405" w:rsidRPr="00943153" w:rsidRDefault="00C94405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943153" w:rsidRPr="00943153" w:rsidTr="00595B95">
        <w:trPr>
          <w:trHeight w:val="838"/>
          <w:jc w:val="center"/>
        </w:trPr>
        <w:tc>
          <w:tcPr>
            <w:tcW w:w="2283" w:type="dxa"/>
            <w:shd w:val="clear" w:color="auto" w:fill="auto"/>
            <w:vAlign w:val="center"/>
            <w:hideMark/>
          </w:tcPr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Код и наименование</w:t>
            </w:r>
          </w:p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План года</w:t>
            </w:r>
          </w:p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Исполнение</w:t>
            </w:r>
          </w:p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%</w:t>
            </w:r>
          </w:p>
          <w:p w:rsidR="00595B95" w:rsidRPr="00943153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43153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943153" w:rsidRPr="00943153" w:rsidTr="00595B95">
        <w:trPr>
          <w:trHeight w:val="731"/>
          <w:jc w:val="center"/>
        </w:trPr>
        <w:tc>
          <w:tcPr>
            <w:tcW w:w="2283" w:type="dxa"/>
            <w:shd w:val="clear" w:color="auto" w:fill="auto"/>
            <w:vAlign w:val="center"/>
          </w:tcPr>
          <w:p w:rsidR="00462709" w:rsidRPr="00943153" w:rsidRDefault="00462709" w:rsidP="00462709">
            <w:pPr>
              <w:suppressAutoHyphens/>
              <w:jc w:val="center"/>
            </w:pPr>
            <w:r w:rsidRPr="00943153">
              <w:t>МКУ "УМТО"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62709" w:rsidRPr="00943153" w:rsidRDefault="00462709" w:rsidP="00462709">
            <w:pPr>
              <w:suppressAutoHyphens/>
              <w:jc w:val="center"/>
            </w:pPr>
            <w:r w:rsidRPr="00943153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62709" w:rsidRPr="00943153" w:rsidRDefault="00462709" w:rsidP="0046270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943153">
              <w:rPr>
                <w:rFonts w:eastAsiaTheme="minorHAnsi"/>
                <w:lang w:eastAsia="en-US"/>
              </w:rPr>
              <w:t>376,1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462709" w:rsidRPr="00943153" w:rsidRDefault="00462709" w:rsidP="0046270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943153">
              <w:rPr>
                <w:rFonts w:eastAsiaTheme="minorHAnsi"/>
                <w:lang w:eastAsia="en-US"/>
              </w:rPr>
              <w:t>376,1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62709" w:rsidRPr="00943153" w:rsidRDefault="00462709" w:rsidP="0046270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943153">
              <w:rPr>
                <w:rFonts w:eastAsiaTheme="minorHAnsi"/>
                <w:lang w:eastAsia="en-US"/>
              </w:rPr>
              <w:t>100,0</w:t>
            </w:r>
          </w:p>
        </w:tc>
      </w:tr>
      <w:tr w:rsidR="00943153" w:rsidRPr="00943153" w:rsidTr="00595B95">
        <w:trPr>
          <w:trHeight w:val="415"/>
          <w:jc w:val="center"/>
        </w:trPr>
        <w:tc>
          <w:tcPr>
            <w:tcW w:w="2283" w:type="dxa"/>
            <w:shd w:val="clear" w:color="auto" w:fill="auto"/>
            <w:vAlign w:val="center"/>
            <w:hideMark/>
          </w:tcPr>
          <w:p w:rsidR="00462709" w:rsidRPr="00943153" w:rsidRDefault="00462709" w:rsidP="00462709">
            <w:pPr>
              <w:suppressAutoHyphens/>
              <w:jc w:val="center"/>
              <w:rPr>
                <w:b/>
                <w:bCs/>
              </w:rPr>
            </w:pPr>
            <w:r w:rsidRPr="00943153">
              <w:rPr>
                <w:b/>
                <w:bCs/>
              </w:rPr>
              <w:t>Всего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62709" w:rsidRPr="00943153" w:rsidRDefault="00462709" w:rsidP="0046270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62709" w:rsidRPr="00943153" w:rsidRDefault="00462709" w:rsidP="0046270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376,1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462709" w:rsidRPr="00943153" w:rsidRDefault="00462709" w:rsidP="0046270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376,1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62709" w:rsidRPr="00943153" w:rsidRDefault="00462709" w:rsidP="0046270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943153">
              <w:rPr>
                <w:rFonts w:eastAsiaTheme="minorHAnsi"/>
                <w:b/>
                <w:lang w:eastAsia="en-US"/>
              </w:rPr>
              <w:t>100,0</w:t>
            </w:r>
          </w:p>
        </w:tc>
      </w:tr>
    </w:tbl>
    <w:p w:rsidR="00596D5D" w:rsidRPr="00943153" w:rsidRDefault="00596D5D" w:rsidP="003509E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943153" w:rsidSect="00FF33FC">
      <w:headerReference w:type="even" r:id="rId9"/>
      <w:footerReference w:type="even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CB2" w:rsidRDefault="00F67CB2">
      <w:r>
        <w:separator/>
      </w:r>
    </w:p>
  </w:endnote>
  <w:endnote w:type="continuationSeparator" w:id="0">
    <w:p w:rsidR="00F67CB2" w:rsidRDefault="00F6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CB2" w:rsidRDefault="00F67CB2">
      <w:r>
        <w:separator/>
      </w:r>
    </w:p>
  </w:footnote>
  <w:footnote w:type="continuationSeparator" w:id="0">
    <w:p w:rsidR="00F67CB2" w:rsidRDefault="00F6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3AA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BF5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401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67B8E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CAE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8A0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4AED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D2F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461"/>
    <w:rsid w:val="00230729"/>
    <w:rsid w:val="00230827"/>
    <w:rsid w:val="00230DED"/>
    <w:rsid w:val="002311CF"/>
    <w:rsid w:val="002318CB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26DF"/>
    <w:rsid w:val="002435EC"/>
    <w:rsid w:val="00243E90"/>
    <w:rsid w:val="00243EA9"/>
    <w:rsid w:val="00244727"/>
    <w:rsid w:val="00244D04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190"/>
    <w:rsid w:val="002565E8"/>
    <w:rsid w:val="002566C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63B3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625"/>
    <w:rsid w:val="00301DDE"/>
    <w:rsid w:val="003022A3"/>
    <w:rsid w:val="00302BC6"/>
    <w:rsid w:val="00302FCD"/>
    <w:rsid w:val="00303261"/>
    <w:rsid w:val="003032FE"/>
    <w:rsid w:val="003033F5"/>
    <w:rsid w:val="00303EB8"/>
    <w:rsid w:val="00304003"/>
    <w:rsid w:val="00304019"/>
    <w:rsid w:val="00304125"/>
    <w:rsid w:val="003065A4"/>
    <w:rsid w:val="0030662D"/>
    <w:rsid w:val="00306EDF"/>
    <w:rsid w:val="00307FCB"/>
    <w:rsid w:val="00310076"/>
    <w:rsid w:val="0031120C"/>
    <w:rsid w:val="00311886"/>
    <w:rsid w:val="003118ED"/>
    <w:rsid w:val="00312365"/>
    <w:rsid w:val="00312A6F"/>
    <w:rsid w:val="003142FA"/>
    <w:rsid w:val="00315147"/>
    <w:rsid w:val="00315AC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09EF"/>
    <w:rsid w:val="00351413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D88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3EA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4AE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570C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66AF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5169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9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4C8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18F0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579EF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1E6D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14A"/>
    <w:rsid w:val="00590A21"/>
    <w:rsid w:val="00590A3F"/>
    <w:rsid w:val="00591A8F"/>
    <w:rsid w:val="00595A1F"/>
    <w:rsid w:val="00595B95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455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17C66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63AB"/>
    <w:rsid w:val="00640396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298C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77B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5BF2"/>
    <w:rsid w:val="006E67FA"/>
    <w:rsid w:val="006F05B7"/>
    <w:rsid w:val="006F163D"/>
    <w:rsid w:val="006F21C6"/>
    <w:rsid w:val="006F21FF"/>
    <w:rsid w:val="006F32B6"/>
    <w:rsid w:val="006F3977"/>
    <w:rsid w:val="006F45B5"/>
    <w:rsid w:val="006F5B1B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4D5D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31E1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3DA8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30D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6703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77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27FAB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153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083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EF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D0C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3A57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01"/>
    <w:rsid w:val="00A907C3"/>
    <w:rsid w:val="00A9198A"/>
    <w:rsid w:val="00A91D46"/>
    <w:rsid w:val="00A9204A"/>
    <w:rsid w:val="00A92A34"/>
    <w:rsid w:val="00A92A6E"/>
    <w:rsid w:val="00A93B4D"/>
    <w:rsid w:val="00A95AF0"/>
    <w:rsid w:val="00A962A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2B13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3FE3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1E4D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4D31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30F9"/>
    <w:rsid w:val="00C34339"/>
    <w:rsid w:val="00C34E4E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4405"/>
    <w:rsid w:val="00C95814"/>
    <w:rsid w:val="00C95B33"/>
    <w:rsid w:val="00C96976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184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2D1B"/>
    <w:rsid w:val="00D02F25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3A81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C75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ACB"/>
    <w:rsid w:val="00D87B98"/>
    <w:rsid w:val="00D90894"/>
    <w:rsid w:val="00D90A03"/>
    <w:rsid w:val="00D91C10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5DB5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25B52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2EB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3439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0D8C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178B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67CB2"/>
    <w:rsid w:val="00F70A41"/>
    <w:rsid w:val="00F70CD5"/>
    <w:rsid w:val="00F7199E"/>
    <w:rsid w:val="00F71FA4"/>
    <w:rsid w:val="00F72B01"/>
    <w:rsid w:val="00F735C0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87CCA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2DD3"/>
    <w:rsid w:val="00FC33A5"/>
    <w:rsid w:val="00FC59CB"/>
    <w:rsid w:val="00FC6773"/>
    <w:rsid w:val="00FC6869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904E9"/>
  <w15:docId w15:val="{79B51880-41DC-49B5-9943-B72392D6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4\&#1052;&#1055;%20&#1056;&#1072;&#1079;&#1074;&#1080;&#1090;&#1080;&#1077;%20&#1084;&#1091;&#1085;.%20&#1089;&#1083;&#1091;&#1078;&#1073;&#1099;\&#1047;&#1072;%202024\&#1044;&#1080;&#1072;&#1075;&#1088;&#1072;&#1084;&#1084;&#1072;%20&#1087;&#1086;%20&#1080;&#1089;&#1087;&#1086;&#1083;&#1085;&#1077;&#1085;&#1080;&#1102;_&#1079;&#1072;%202024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A68C-4CBD-A710-AEC98121D7BB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A68C-4CBD-A710-AEC98121D7BB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68C-4CBD-A710-AEC98121D7BB}"/>
                </c:ext>
              </c:extLst>
            </c:dLbl>
            <c:dLbl>
              <c:idx val="1"/>
              <c:layout>
                <c:manualLayout>
                  <c:x val="4.112211240237118E-5"/>
                  <c:y val="0.11694540820919805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68C-4CBD-A710-AEC98121D7BB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'Мун. служба'!$B$2:$C$2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'Мун. служба'!$B$3:$C$3</c:f>
              <c:numCache>
                <c:formatCode>#,##0.0</c:formatCode>
                <c:ptCount val="2"/>
                <c:pt idx="0">
                  <c:v>376.1</c:v>
                </c:pt>
                <c:pt idx="1">
                  <c:v>376.1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68C-4CBD-A710-AEC98121D7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28126384"/>
        <c:axId val="1"/>
        <c:axId val="0"/>
      </c:bar3DChart>
      <c:catAx>
        <c:axId val="1528126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28126384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ED93C-9FFC-4B89-9985-93BB76FE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64</cp:revision>
  <cp:lastPrinted>2017-04-06T09:43:00Z</cp:lastPrinted>
  <dcterms:created xsi:type="dcterms:W3CDTF">2020-12-25T10:19:00Z</dcterms:created>
  <dcterms:modified xsi:type="dcterms:W3CDTF">2025-01-09T10:04:00Z</dcterms:modified>
</cp:coreProperties>
</file>